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C97" w14:textId="77777777" w:rsidR="00E52E63" w:rsidRDefault="00D15E83" w:rsidP="00E52E63">
      <w:pPr>
        <w:tabs>
          <w:tab w:val="right" w:pos="10800"/>
        </w:tabs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</w:t>
      </w:r>
      <w:r w:rsidR="00E52E63" w:rsidRPr="00E52E63">
        <w:rPr>
          <w:rFonts w:ascii="Calibri" w:hAnsi="Calibri" w:cs="Arial"/>
          <w:sz w:val="28"/>
          <w:szCs w:val="28"/>
        </w:rPr>
        <w:t xml:space="preserve">niversity of Iowa </w:t>
      </w:r>
      <w:r w:rsidR="00D014C6" w:rsidRPr="00E52E63">
        <w:rPr>
          <w:rFonts w:ascii="Calibri" w:hAnsi="Calibri" w:cs="Arial"/>
          <w:b/>
          <w:sz w:val="28"/>
          <w:szCs w:val="28"/>
        </w:rPr>
        <w:t>CLEP</w:t>
      </w:r>
      <w:r w:rsidR="007F3FA3" w:rsidRPr="00E52E63">
        <w:rPr>
          <w:rFonts w:ascii="Calibri" w:hAnsi="Calibri" w:cs="Arial"/>
          <w:sz w:val="28"/>
          <w:szCs w:val="28"/>
        </w:rPr>
        <w:t xml:space="preserve"> Eligibility Form</w:t>
      </w:r>
    </w:p>
    <w:p w14:paraId="09D4517D" w14:textId="36DE764D" w:rsidR="00D014C6" w:rsidRDefault="00E52E63" w:rsidP="00E52E63">
      <w:pPr>
        <w:tabs>
          <w:tab w:val="right" w:pos="10800"/>
        </w:tabs>
        <w:jc w:val="center"/>
        <w:rPr>
          <w:rFonts w:ascii="Calibri" w:hAnsi="Calibri" w:cs="Arial"/>
        </w:rPr>
      </w:pPr>
      <w:r w:rsidRPr="00E52E63">
        <w:rPr>
          <w:rFonts w:ascii="Calibri" w:hAnsi="Calibri" w:cs="Arial"/>
        </w:rPr>
        <w:t xml:space="preserve">Revised </w:t>
      </w:r>
      <w:r w:rsidR="00BC7A90">
        <w:rPr>
          <w:rFonts w:ascii="Calibri" w:hAnsi="Calibri" w:cs="Arial"/>
        </w:rPr>
        <w:t>20</w:t>
      </w:r>
      <w:r w:rsidR="00F471DB">
        <w:rPr>
          <w:rFonts w:ascii="Calibri" w:hAnsi="Calibri" w:cs="Arial"/>
        </w:rPr>
        <w:t>2</w:t>
      </w:r>
      <w:r w:rsidR="001302BF">
        <w:rPr>
          <w:rFonts w:ascii="Calibri" w:hAnsi="Calibri" w:cs="Arial"/>
        </w:rPr>
        <w:t>3</w:t>
      </w:r>
    </w:p>
    <w:p w14:paraId="3146D9B7" w14:textId="77777777" w:rsidR="00D15E83" w:rsidRPr="00E52E63" w:rsidRDefault="00D15E83" w:rsidP="00E52E63">
      <w:pPr>
        <w:tabs>
          <w:tab w:val="right" w:pos="10800"/>
        </w:tabs>
        <w:jc w:val="center"/>
        <w:rPr>
          <w:rFonts w:ascii="Calibri" w:hAnsi="Calibri" w:cs="Arial"/>
        </w:rPr>
      </w:pPr>
    </w:p>
    <w:p w14:paraId="061B08E4" w14:textId="77777777" w:rsidR="00D014C6" w:rsidRPr="009C0CC8" w:rsidRDefault="00D014C6" w:rsidP="00D01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300"/>
          <w:tab w:val="right" w:pos="10800"/>
        </w:tabs>
        <w:rPr>
          <w:rFonts w:ascii="Calibri" w:hAnsi="Calibri" w:cs="Arial"/>
          <w:b/>
          <w:i/>
          <w:sz w:val="22"/>
          <w:szCs w:val="22"/>
        </w:rPr>
      </w:pPr>
    </w:p>
    <w:p w14:paraId="5630CA46" w14:textId="77777777" w:rsidR="00D014C6" w:rsidRPr="009C0CC8" w:rsidRDefault="00D014C6" w:rsidP="00D01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300"/>
          <w:tab w:val="right" w:pos="10800"/>
        </w:tabs>
        <w:spacing w:after="120"/>
        <w:rPr>
          <w:rFonts w:ascii="Calibri" w:hAnsi="Calibri" w:cs="Arial"/>
          <w:sz w:val="22"/>
          <w:szCs w:val="22"/>
        </w:rPr>
      </w:pPr>
      <w:r w:rsidRPr="009C0CC8">
        <w:rPr>
          <w:rFonts w:ascii="Calibri" w:hAnsi="Calibri" w:cs="Arial"/>
          <w:b/>
          <w:sz w:val="22"/>
          <w:szCs w:val="22"/>
        </w:rPr>
        <w:t>Student Information:</w:t>
      </w:r>
      <w:r w:rsidRPr="009C0CC8">
        <w:rPr>
          <w:rFonts w:ascii="Calibri" w:hAnsi="Calibri" w:cs="Arial"/>
          <w:sz w:val="22"/>
          <w:szCs w:val="22"/>
        </w:rPr>
        <w:tab/>
      </w:r>
    </w:p>
    <w:p w14:paraId="28CCC928" w14:textId="77777777" w:rsidR="00D014C6" w:rsidRPr="009C0CC8" w:rsidRDefault="00D014C6" w:rsidP="00D01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300"/>
          <w:tab w:val="right" w:pos="10800"/>
        </w:tabs>
        <w:rPr>
          <w:rFonts w:ascii="Calibri" w:hAnsi="Calibri" w:cs="Arial"/>
          <w:sz w:val="22"/>
          <w:szCs w:val="22"/>
        </w:rPr>
      </w:pPr>
      <w:r w:rsidRPr="009C0CC8">
        <w:rPr>
          <w:rFonts w:ascii="Calibri" w:hAnsi="Calibri" w:cs="Arial"/>
          <w:sz w:val="22"/>
          <w:szCs w:val="22"/>
        </w:rPr>
        <w:t xml:space="preserve">Name:  </w:t>
      </w:r>
      <w:proofErr w:type="gramStart"/>
      <w:r w:rsidRPr="009C0CC8">
        <w:rPr>
          <w:rFonts w:ascii="Calibri" w:hAnsi="Calibri" w:cs="Arial"/>
          <w:sz w:val="22"/>
          <w:szCs w:val="22"/>
          <w:u w:val="single"/>
        </w:rPr>
        <w:tab/>
      </w:r>
      <w:r w:rsidRPr="009C0CC8">
        <w:rPr>
          <w:rFonts w:ascii="Calibri" w:hAnsi="Calibri" w:cs="Arial"/>
          <w:sz w:val="22"/>
          <w:szCs w:val="22"/>
        </w:rPr>
        <w:t xml:space="preserve">  UI</w:t>
      </w:r>
      <w:proofErr w:type="gramEnd"/>
      <w:r w:rsidRPr="009C0CC8">
        <w:rPr>
          <w:rFonts w:ascii="Calibri" w:hAnsi="Calibri" w:cs="Arial"/>
          <w:sz w:val="22"/>
          <w:szCs w:val="22"/>
        </w:rPr>
        <w:t xml:space="preserve"> ID:  ________________________________</w:t>
      </w:r>
    </w:p>
    <w:p w14:paraId="534DC252" w14:textId="77777777" w:rsidR="00D014C6" w:rsidRPr="009C0CC8" w:rsidRDefault="00D014C6" w:rsidP="00D01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480"/>
          <w:tab w:val="right" w:pos="10800"/>
        </w:tabs>
        <w:rPr>
          <w:rFonts w:ascii="Calibri" w:hAnsi="Calibri" w:cs="Arial"/>
          <w:sz w:val="22"/>
          <w:szCs w:val="22"/>
        </w:rPr>
      </w:pPr>
      <w:r w:rsidRPr="009C0CC8">
        <w:rPr>
          <w:rFonts w:ascii="Calibri" w:hAnsi="Calibri" w:cs="Arial"/>
          <w:sz w:val="22"/>
          <w:szCs w:val="22"/>
        </w:rPr>
        <w:t>(</w:t>
      </w:r>
      <w:proofErr w:type="gramStart"/>
      <w:r w:rsidRPr="009C0CC8">
        <w:rPr>
          <w:rFonts w:ascii="Calibri" w:hAnsi="Calibri" w:cs="Arial"/>
          <w:sz w:val="22"/>
          <w:szCs w:val="22"/>
        </w:rPr>
        <w:t xml:space="preserve">Print)   </w:t>
      </w:r>
      <w:proofErr w:type="gramEnd"/>
      <w:r w:rsidRPr="009C0CC8">
        <w:rPr>
          <w:rFonts w:ascii="Calibri" w:hAnsi="Calibri" w:cs="Arial"/>
          <w:sz w:val="22"/>
          <w:szCs w:val="22"/>
        </w:rPr>
        <w:t xml:space="preserve">  Last                                                 First                                    MI</w:t>
      </w:r>
    </w:p>
    <w:p w14:paraId="6924A5DE" w14:textId="77777777" w:rsidR="00D014C6" w:rsidRPr="009C0CC8" w:rsidRDefault="00D014C6" w:rsidP="00D01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  <w:tab w:val="right" w:pos="10800"/>
        </w:tabs>
        <w:rPr>
          <w:rFonts w:ascii="Calibri" w:hAnsi="Calibri" w:cs="Arial"/>
          <w:sz w:val="22"/>
          <w:szCs w:val="22"/>
        </w:rPr>
      </w:pPr>
    </w:p>
    <w:p w14:paraId="3DFC2CEF" w14:textId="77777777" w:rsidR="00D014C6" w:rsidRPr="009C0CC8" w:rsidRDefault="00D014C6" w:rsidP="00D01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  <w:tab w:val="right" w:pos="10800"/>
        </w:tabs>
        <w:rPr>
          <w:rFonts w:ascii="Calibri" w:hAnsi="Calibri" w:cs="Arial"/>
          <w:sz w:val="22"/>
          <w:szCs w:val="22"/>
        </w:rPr>
      </w:pPr>
      <w:r w:rsidRPr="009C0CC8">
        <w:rPr>
          <w:rFonts w:ascii="Calibri" w:hAnsi="Calibri" w:cs="Arial"/>
          <w:sz w:val="22"/>
          <w:szCs w:val="22"/>
        </w:rPr>
        <w:t>Student Signature_____________________________________ Advisor Name: __________________________</w:t>
      </w:r>
    </w:p>
    <w:p w14:paraId="0E54AD43" w14:textId="77777777" w:rsidR="00D014C6" w:rsidRPr="009C0CC8" w:rsidRDefault="00D014C6" w:rsidP="00D014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  <w:tab w:val="right" w:pos="10800"/>
        </w:tabs>
        <w:rPr>
          <w:rFonts w:ascii="Calibri" w:hAnsi="Calibri" w:cs="Arial"/>
          <w:sz w:val="22"/>
          <w:szCs w:val="22"/>
        </w:rPr>
      </w:pPr>
    </w:p>
    <w:p w14:paraId="61878E0C" w14:textId="77777777" w:rsidR="00D014C6" w:rsidRPr="009C0CC8" w:rsidRDefault="00D014C6" w:rsidP="00D014C6">
      <w:pPr>
        <w:tabs>
          <w:tab w:val="left" w:pos="5760"/>
          <w:tab w:val="right" w:pos="10800"/>
        </w:tabs>
        <w:rPr>
          <w:rFonts w:ascii="Calibri" w:hAnsi="Calibri" w:cs="Arial"/>
          <w:sz w:val="22"/>
          <w:szCs w:val="22"/>
        </w:rPr>
      </w:pPr>
    </w:p>
    <w:p w14:paraId="286150BB" w14:textId="77777777" w:rsidR="00D014C6" w:rsidRPr="004A4F75" w:rsidRDefault="00D014C6" w:rsidP="00D014C6">
      <w:pPr>
        <w:tabs>
          <w:tab w:val="left" w:pos="5760"/>
          <w:tab w:val="right" w:pos="10800"/>
        </w:tabs>
        <w:spacing w:after="120"/>
        <w:rPr>
          <w:rFonts w:ascii="Calibri" w:hAnsi="Calibri" w:cs="Arial"/>
          <w:b/>
          <w:sz w:val="24"/>
          <w:szCs w:val="24"/>
        </w:rPr>
      </w:pPr>
      <w:r w:rsidRPr="004A4F75">
        <w:rPr>
          <w:rFonts w:ascii="Calibri" w:hAnsi="Calibri" w:cs="Arial"/>
          <w:b/>
          <w:sz w:val="24"/>
          <w:szCs w:val="24"/>
        </w:rPr>
        <w:t>Academic Advisors:</w:t>
      </w:r>
    </w:p>
    <w:p w14:paraId="3862DEC4" w14:textId="77777777" w:rsidR="00D014C6" w:rsidRPr="004A4F75" w:rsidRDefault="00D014C6" w:rsidP="00D014C6">
      <w:pPr>
        <w:tabs>
          <w:tab w:val="left" w:pos="5760"/>
          <w:tab w:val="right" w:pos="10800"/>
        </w:tabs>
        <w:rPr>
          <w:rFonts w:ascii="Calibri" w:hAnsi="Calibri" w:cs="Arial"/>
          <w:sz w:val="24"/>
          <w:szCs w:val="24"/>
        </w:rPr>
      </w:pPr>
      <w:r w:rsidRPr="004A4F75">
        <w:rPr>
          <w:rFonts w:ascii="Calibri" w:hAnsi="Calibri" w:cs="Arial"/>
          <w:sz w:val="24"/>
          <w:szCs w:val="24"/>
        </w:rPr>
        <w:t>Check for the following conflicts before confirming eligibility:</w:t>
      </w:r>
    </w:p>
    <w:p w14:paraId="4408CDF5" w14:textId="77777777" w:rsidR="00D014C6" w:rsidRPr="004A4F75" w:rsidRDefault="00D014C6" w:rsidP="00D014C6">
      <w:pPr>
        <w:numPr>
          <w:ilvl w:val="0"/>
          <w:numId w:val="1"/>
        </w:numPr>
        <w:tabs>
          <w:tab w:val="left" w:pos="5760"/>
          <w:tab w:val="right" w:pos="10800"/>
        </w:tabs>
        <w:rPr>
          <w:rFonts w:ascii="Calibri" w:hAnsi="Calibri" w:cs="Arial"/>
          <w:sz w:val="24"/>
          <w:szCs w:val="24"/>
        </w:rPr>
      </w:pPr>
      <w:r w:rsidRPr="004A4F75">
        <w:rPr>
          <w:rFonts w:ascii="Calibri" w:hAnsi="Calibri" w:cs="Arial"/>
          <w:sz w:val="24"/>
          <w:szCs w:val="24"/>
        </w:rPr>
        <w:t>Previous college or AP credit which satisfies the same requirement.</w:t>
      </w:r>
    </w:p>
    <w:p w14:paraId="20D21828" w14:textId="77777777" w:rsidR="00D014C6" w:rsidRPr="004A4F75" w:rsidRDefault="00D014C6" w:rsidP="00D014C6">
      <w:pPr>
        <w:numPr>
          <w:ilvl w:val="0"/>
          <w:numId w:val="1"/>
        </w:numPr>
        <w:tabs>
          <w:tab w:val="left" w:pos="5760"/>
          <w:tab w:val="right" w:pos="10800"/>
        </w:tabs>
        <w:rPr>
          <w:rFonts w:ascii="Calibri" w:hAnsi="Calibri" w:cs="Arial"/>
          <w:sz w:val="24"/>
          <w:szCs w:val="24"/>
        </w:rPr>
      </w:pPr>
      <w:r w:rsidRPr="004A4F75">
        <w:rPr>
          <w:rFonts w:ascii="Calibri" w:hAnsi="Calibri" w:cs="Arial"/>
          <w:sz w:val="24"/>
          <w:szCs w:val="24"/>
        </w:rPr>
        <w:t>Registration for a class that duplicates potential CLEP credit.  The CLEP test must be completed prior to the drop/add deadline for the course.</w:t>
      </w:r>
    </w:p>
    <w:p w14:paraId="36F57C71" w14:textId="77777777" w:rsidR="00D014C6" w:rsidRPr="004A4F75" w:rsidRDefault="00D014C6" w:rsidP="00D014C6">
      <w:pPr>
        <w:numPr>
          <w:ilvl w:val="0"/>
          <w:numId w:val="1"/>
        </w:numPr>
        <w:tabs>
          <w:tab w:val="left" w:pos="5760"/>
          <w:tab w:val="right" w:pos="10800"/>
        </w:tabs>
        <w:rPr>
          <w:rFonts w:ascii="Calibri" w:hAnsi="Calibri" w:cs="Arial"/>
          <w:sz w:val="24"/>
          <w:szCs w:val="24"/>
        </w:rPr>
      </w:pPr>
      <w:r w:rsidRPr="004A4F75">
        <w:rPr>
          <w:rFonts w:ascii="Calibri" w:hAnsi="Calibri" w:cs="Arial"/>
          <w:sz w:val="24"/>
          <w:szCs w:val="24"/>
        </w:rPr>
        <w:t>A previous score.  A CLEP test cannot be taken more than once.</w:t>
      </w:r>
    </w:p>
    <w:p w14:paraId="02B3C097" w14:textId="77777777" w:rsidR="00D014C6" w:rsidRPr="004A4F75" w:rsidRDefault="00D014C6" w:rsidP="00D014C6">
      <w:pPr>
        <w:tabs>
          <w:tab w:val="left" w:pos="5760"/>
          <w:tab w:val="right" w:pos="10800"/>
        </w:tabs>
        <w:rPr>
          <w:rFonts w:ascii="Calibri" w:hAnsi="Calibri" w:cs="Arial"/>
          <w:b/>
          <w:sz w:val="24"/>
          <w:szCs w:val="24"/>
        </w:rPr>
      </w:pPr>
    </w:p>
    <w:p w14:paraId="44F0038C" w14:textId="77777777" w:rsidR="00BC7A90" w:rsidRDefault="000C0EBF" w:rsidP="00D014C6">
      <w:pPr>
        <w:tabs>
          <w:tab w:val="left" w:pos="5760"/>
          <w:tab w:val="right" w:pos="10800"/>
        </w:tabs>
        <w:rPr>
          <w:rFonts w:ascii="Calibri" w:hAnsi="Calibri" w:cs="Arial"/>
          <w:b/>
          <w:sz w:val="24"/>
          <w:szCs w:val="24"/>
        </w:rPr>
      </w:pPr>
      <w:r w:rsidRPr="004A4F75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9F149D" wp14:editId="1BE6A986">
                <wp:simplePos x="0" y="0"/>
                <wp:positionH relativeFrom="column">
                  <wp:posOffset>5059680</wp:posOffset>
                </wp:positionH>
                <wp:positionV relativeFrom="paragraph">
                  <wp:posOffset>307340</wp:posOffset>
                </wp:positionV>
                <wp:extent cx="78105" cy="6032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CCE44" id="Rectangle 5" o:spid="_x0000_s1026" style="position:absolute;margin-left:398.4pt;margin-top:24.2pt;width:6.15pt;height: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lxHAIAADo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"/>
            </w:pict>
          </mc:Fallback>
        </mc:AlternateContent>
      </w:r>
      <w:r w:rsidR="00D014C6" w:rsidRPr="004A4F75">
        <w:rPr>
          <w:rFonts w:ascii="Calibri" w:hAnsi="Calibri" w:cs="Arial"/>
          <w:b/>
          <w:sz w:val="24"/>
          <w:szCs w:val="24"/>
        </w:rPr>
        <w:t>Check each test for which a student is eligible.  Eligibility forms expire one year from the date of advisor signature.</w:t>
      </w:r>
      <w:r w:rsidR="00774D4C" w:rsidRPr="004A4F75">
        <w:rPr>
          <w:rFonts w:ascii="Calibri" w:hAnsi="Calibri" w:cs="Arial"/>
          <w:b/>
          <w:sz w:val="24"/>
          <w:szCs w:val="24"/>
        </w:rPr>
        <w:t xml:space="preserve"> </w:t>
      </w:r>
      <w:r w:rsidR="004A4F75" w:rsidRPr="004A4F75">
        <w:rPr>
          <w:rFonts w:ascii="Calibri" w:hAnsi="Calibri" w:cs="Arial"/>
          <w:b/>
          <w:sz w:val="24"/>
          <w:szCs w:val="24"/>
        </w:rPr>
        <w:t xml:space="preserve"> S</w:t>
      </w:r>
      <w:r w:rsidR="00774D4C" w:rsidRPr="004A4F75">
        <w:rPr>
          <w:rFonts w:ascii="Calibri" w:hAnsi="Calibri" w:cs="Arial"/>
          <w:b/>
          <w:sz w:val="24"/>
          <w:szCs w:val="24"/>
        </w:rPr>
        <w:t>ome CLEP exams are accepted specifically by only certain Colleges at University of Iowa.</w:t>
      </w:r>
      <w:r w:rsidR="00BC7A90">
        <w:rPr>
          <w:rFonts w:ascii="Calibri" w:hAnsi="Calibri" w:cs="Arial"/>
          <w:b/>
          <w:sz w:val="24"/>
          <w:szCs w:val="24"/>
        </w:rPr>
        <w:t xml:space="preserve"> Please review each by </w:t>
      </w:r>
      <w:proofErr w:type="gramStart"/>
      <w:r w:rsidR="00BC7A90">
        <w:rPr>
          <w:rFonts w:ascii="Calibri" w:hAnsi="Calibri" w:cs="Arial"/>
          <w:b/>
          <w:sz w:val="24"/>
          <w:szCs w:val="24"/>
        </w:rPr>
        <w:t>College</w:t>
      </w:r>
      <w:proofErr w:type="gramEnd"/>
      <w:r w:rsidR="00BC7A90">
        <w:rPr>
          <w:rFonts w:ascii="Calibri" w:hAnsi="Calibri" w:cs="Arial"/>
          <w:b/>
          <w:sz w:val="24"/>
          <w:szCs w:val="24"/>
        </w:rPr>
        <w:t xml:space="preserve"> at </w:t>
      </w:r>
      <w:hyperlink r:id="rId8" w:history="1">
        <w:r w:rsidR="00BC7A90" w:rsidRPr="009A5A43">
          <w:rPr>
            <w:rStyle w:val="Hyperlink"/>
            <w:rFonts w:ascii="Calibri" w:hAnsi="Calibri" w:cs="Arial"/>
            <w:b/>
            <w:sz w:val="24"/>
            <w:szCs w:val="24"/>
          </w:rPr>
          <w:t>https://admissions.uiowa.edu/academics/college-level-examination-program-clep</w:t>
        </w:r>
      </w:hyperlink>
    </w:p>
    <w:p w14:paraId="46C4EF86" w14:textId="77777777" w:rsidR="00D014C6" w:rsidRPr="004A4F75" w:rsidRDefault="00D014C6" w:rsidP="00D014C6">
      <w:pPr>
        <w:tabs>
          <w:tab w:val="left" w:pos="5760"/>
          <w:tab w:val="right" w:pos="10800"/>
        </w:tabs>
        <w:rPr>
          <w:rFonts w:ascii="Calibri" w:hAnsi="Calibri" w:cs="Arial"/>
          <w:b/>
          <w:sz w:val="22"/>
          <w:szCs w:val="22"/>
        </w:rPr>
      </w:pPr>
      <w:r w:rsidRPr="009C0CC8">
        <w:rPr>
          <w:rFonts w:ascii="Calibri" w:hAnsi="Calibri" w:cs="Arial"/>
          <w:sz w:val="22"/>
          <w:szCs w:val="22"/>
        </w:rPr>
        <w:tab/>
        <w:t xml:space="preserve"> </w:t>
      </w:r>
      <w:r w:rsidRPr="009C0CC8">
        <w:rPr>
          <w:rFonts w:ascii="Calibri" w:hAnsi="Calibri" w:cs="Arial"/>
          <w:sz w:val="22"/>
          <w:szCs w:val="22"/>
        </w:rPr>
        <w:tab/>
        <w:t xml:space="preserve">       </w:t>
      </w:r>
    </w:p>
    <w:p w14:paraId="0C25B41C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022F06" wp14:editId="1DD305F9">
                <wp:simplePos x="0" y="0"/>
                <wp:positionH relativeFrom="column">
                  <wp:posOffset>5059680</wp:posOffset>
                </wp:positionH>
                <wp:positionV relativeFrom="paragraph">
                  <wp:posOffset>210185</wp:posOffset>
                </wp:positionV>
                <wp:extent cx="78105" cy="6032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222A" id="Rectangle 6" o:spid="_x0000_s1026" style="position:absolute;margin-left:398.4pt;margin-top:16.55pt;width:6.15pt;height: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American Government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1F57A4E0" w14:textId="27353E6E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98E09F" wp14:editId="5AEE1252">
                <wp:simplePos x="0" y="0"/>
                <wp:positionH relativeFrom="column">
                  <wp:posOffset>5059680</wp:posOffset>
                </wp:positionH>
                <wp:positionV relativeFrom="paragraph">
                  <wp:posOffset>207010</wp:posOffset>
                </wp:positionV>
                <wp:extent cx="78105" cy="6032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5FE0" id="Rectangle 7" o:spid="_x0000_s1026" style="position:absolute;margin-left:398.4pt;margin-top:16.3pt;width:6.15pt;height: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41B677" wp14:editId="4601FBE6">
                <wp:simplePos x="0" y="0"/>
                <wp:positionH relativeFrom="column">
                  <wp:posOffset>5059680</wp:posOffset>
                </wp:positionH>
                <wp:positionV relativeFrom="paragraph">
                  <wp:posOffset>204470</wp:posOffset>
                </wp:positionV>
                <wp:extent cx="78105" cy="6032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A4D2" id="Rectangle 8" o:spid="_x0000_s1026" style="position:absolute;margin-left:398.4pt;margin-top:16.1pt;width:6.15pt;height: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HuHAIAADo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Biology 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005CD6E8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298C62" wp14:editId="35FB5FAC">
                <wp:simplePos x="0" y="0"/>
                <wp:positionH relativeFrom="column">
                  <wp:posOffset>5059680</wp:posOffset>
                </wp:positionH>
                <wp:positionV relativeFrom="paragraph">
                  <wp:posOffset>201295</wp:posOffset>
                </wp:positionV>
                <wp:extent cx="78105" cy="6032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EAD2" id="Rectangle 9" o:spid="_x0000_s1026" style="position:absolute;margin-left:398.4pt;margin-top:15.85pt;width:6.15pt;height: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r/HAIAADo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Calculus 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04AD383C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21BAF" wp14:editId="0B3CC605">
                <wp:simplePos x="0" y="0"/>
                <wp:positionH relativeFrom="column">
                  <wp:posOffset>5059680</wp:posOffset>
                </wp:positionH>
                <wp:positionV relativeFrom="paragraph">
                  <wp:posOffset>228600</wp:posOffset>
                </wp:positionV>
                <wp:extent cx="78105" cy="603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42AF" id="Rectangle 10" o:spid="_x0000_s1026" style="position:absolute;margin-left:398.4pt;margin-top:18pt;width:6.15pt;height: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PmHAIAADs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Chemistry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045300E3" w14:textId="77777777" w:rsidR="00B45533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55F32" wp14:editId="58A1CF8A">
                <wp:simplePos x="0" y="0"/>
                <wp:positionH relativeFrom="column">
                  <wp:posOffset>5059680</wp:posOffset>
                </wp:positionH>
                <wp:positionV relativeFrom="paragraph">
                  <wp:posOffset>218440</wp:posOffset>
                </wp:positionV>
                <wp:extent cx="78105" cy="60325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B5E3" id="Rectangle 11" o:spid="_x0000_s1026" style="position:absolute;margin-left:398.4pt;margin-top:17.2pt;width:6.15pt;height: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>College Algebra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7F55B0F4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3BAD2" wp14:editId="6E42F463">
                <wp:simplePos x="0" y="0"/>
                <wp:positionH relativeFrom="column">
                  <wp:posOffset>5059680</wp:posOffset>
                </wp:positionH>
                <wp:positionV relativeFrom="paragraph">
                  <wp:posOffset>215265</wp:posOffset>
                </wp:positionV>
                <wp:extent cx="78105" cy="60325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C880" id="Rectangle 12" o:spid="_x0000_s1026" style="position:absolute;margin-left:398.4pt;margin-top:16.95pt;width:6.15pt;height: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Educational Psychology, Introduction to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15728C47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A65B99" wp14:editId="1E14CA23">
                <wp:simplePos x="0" y="0"/>
                <wp:positionH relativeFrom="column">
                  <wp:posOffset>5059680</wp:posOffset>
                </wp:positionH>
                <wp:positionV relativeFrom="paragraph">
                  <wp:posOffset>220345</wp:posOffset>
                </wp:positionV>
                <wp:extent cx="78105" cy="60325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4656" id="Rectangle 13" o:spid="_x0000_s1026" style="position:absolute;margin-left:398.4pt;margin-top:17.35pt;width:6.15pt;height: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lXHAIAADo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Macroeconomics, Principles of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667C3A76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B541E" wp14:editId="47F6CD9A">
                <wp:simplePos x="0" y="0"/>
                <wp:positionH relativeFrom="column">
                  <wp:posOffset>5059680</wp:posOffset>
                </wp:positionH>
                <wp:positionV relativeFrom="paragraph">
                  <wp:posOffset>217170</wp:posOffset>
                </wp:positionV>
                <wp:extent cx="78105" cy="60325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DB05" id="Rectangle 14" o:spid="_x0000_s1026" style="position:absolute;margin-left:398.4pt;margin-top:17.1pt;width:6.15pt;height: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PQHAIAADoEAAAOAAAAZHJzL2Uyb0RvYy54bWysU9uO0zAQfUfiHyy/0ySl7Xa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Microeconomics, Principles of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46DBA353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3A6A74" wp14:editId="7612D85A">
                <wp:simplePos x="0" y="0"/>
                <wp:positionH relativeFrom="column">
                  <wp:posOffset>5059680</wp:posOffset>
                </wp:positionH>
                <wp:positionV relativeFrom="paragraph">
                  <wp:posOffset>214630</wp:posOffset>
                </wp:positionV>
                <wp:extent cx="78105" cy="6032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AE5D" id="Rectangle 15" o:spid="_x0000_s1026" style="position:absolute;margin-left:398.4pt;margin-top:16.9pt;width:6.15pt;height: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lpHQIAADo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Natural Sciences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7315748D" w14:textId="77777777" w:rsidR="00B45533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02EA55" wp14:editId="26E49F9D">
                <wp:simplePos x="0" y="0"/>
                <wp:positionH relativeFrom="column">
                  <wp:posOffset>5059680</wp:posOffset>
                </wp:positionH>
                <wp:positionV relativeFrom="paragraph">
                  <wp:posOffset>226695</wp:posOffset>
                </wp:positionV>
                <wp:extent cx="78105" cy="6032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3548" id="Rectangle 16" o:spid="_x0000_s1026" style="position:absolute;margin-left:398.4pt;margin-top:17.85pt;width:6.15pt;height: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F2HAIAADoEAAAOAAAAZHJzL2Uyb0RvYy54bWysU9uO0zAQfUfiHyy/0ySl7Xa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Pre-Calculus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1925376B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CC109F" wp14:editId="4EA65B48">
                <wp:simplePos x="0" y="0"/>
                <wp:positionH relativeFrom="column">
                  <wp:posOffset>5059680</wp:posOffset>
                </wp:positionH>
                <wp:positionV relativeFrom="paragraph">
                  <wp:posOffset>224155</wp:posOffset>
                </wp:positionV>
                <wp:extent cx="78105" cy="6032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0207" id="Rectangle 17" o:spid="_x0000_s1026" style="position:absolute;margin-left:398.4pt;margin-top:17.65pt;width:6.15pt;height: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3BHAIAADo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Psychology, Introductory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43CBB074" w14:textId="77777777" w:rsidR="00D014C6" w:rsidRPr="009C0CC8" w:rsidRDefault="000C0EBF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08C9D9" wp14:editId="6F346ADD">
                <wp:simplePos x="0" y="0"/>
                <wp:positionH relativeFrom="column">
                  <wp:posOffset>5059680</wp:posOffset>
                </wp:positionH>
                <wp:positionV relativeFrom="paragraph">
                  <wp:posOffset>205740</wp:posOffset>
                </wp:positionV>
                <wp:extent cx="78105" cy="6032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6295" id="Rectangle 18" o:spid="_x0000_s1026" style="position:absolute;margin-left:398.4pt;margin-top:16.2pt;width:6.15pt;height: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KtHAIAADo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"/>
            </w:pict>
          </mc:Fallback>
        </mc:AlternateContent>
      </w:r>
      <w:r w:rsidR="00D014C6" w:rsidRPr="009C0CC8">
        <w:rPr>
          <w:rFonts w:ascii="Calibri" w:hAnsi="Calibri" w:cs="Arial"/>
          <w:sz w:val="22"/>
          <w:szCs w:val="22"/>
        </w:rPr>
        <w:t xml:space="preserve">Sociology, Introductory </w:t>
      </w:r>
      <w:r w:rsidR="00D014C6" w:rsidRPr="009C0CC8">
        <w:rPr>
          <w:rFonts w:ascii="Calibri" w:hAnsi="Calibri" w:cs="Arial"/>
          <w:sz w:val="22"/>
          <w:szCs w:val="22"/>
        </w:rPr>
        <w:tab/>
        <w:t xml:space="preserve"> </w:t>
      </w:r>
    </w:p>
    <w:p w14:paraId="783D2EE6" w14:textId="77777777" w:rsidR="00D014C6" w:rsidRPr="009C0CC8" w:rsidRDefault="00D014C6" w:rsidP="00D014C6">
      <w:pPr>
        <w:tabs>
          <w:tab w:val="left" w:leader="dot" w:pos="7920"/>
          <w:tab w:val="right" w:pos="10800"/>
        </w:tabs>
        <w:spacing w:after="120"/>
        <w:ind w:left="288"/>
        <w:rPr>
          <w:rFonts w:ascii="Calibri" w:hAnsi="Calibri" w:cs="Arial"/>
          <w:sz w:val="22"/>
          <w:szCs w:val="22"/>
        </w:rPr>
      </w:pPr>
      <w:r w:rsidRPr="009C0CC8">
        <w:rPr>
          <w:rFonts w:ascii="Calibri" w:hAnsi="Calibri" w:cs="Arial"/>
          <w:sz w:val="22"/>
          <w:szCs w:val="22"/>
        </w:rPr>
        <w:t>Social Sciences &amp; History</w:t>
      </w:r>
      <w:r w:rsidRPr="002F4179">
        <w:rPr>
          <w:rFonts w:ascii="Calibri" w:hAnsi="Calibri" w:cs="Arial"/>
          <w:b/>
          <w:sz w:val="22"/>
          <w:szCs w:val="22"/>
        </w:rPr>
        <w:t xml:space="preserve"> *</w:t>
      </w:r>
      <w:r w:rsidRPr="009C0CC8">
        <w:rPr>
          <w:rFonts w:ascii="Calibri" w:hAnsi="Calibri" w:cs="Arial"/>
          <w:sz w:val="22"/>
          <w:szCs w:val="22"/>
        </w:rPr>
        <w:t xml:space="preserve"> </w:t>
      </w:r>
      <w:r w:rsidRPr="009C0CC8">
        <w:rPr>
          <w:rFonts w:ascii="Calibri" w:hAnsi="Calibri" w:cs="Arial"/>
          <w:sz w:val="22"/>
          <w:szCs w:val="22"/>
        </w:rPr>
        <w:tab/>
        <w:t xml:space="preserve"> </w:t>
      </w:r>
      <w:r w:rsidRPr="009C0CC8">
        <w:rPr>
          <w:rFonts w:ascii="Calibri" w:hAnsi="Calibri" w:cs="Arial"/>
          <w:sz w:val="22"/>
          <w:szCs w:val="22"/>
        </w:rPr>
        <w:br/>
        <w:t xml:space="preserve">                                                                          </w:t>
      </w:r>
      <w:proofErr w:type="gramStart"/>
      <w:r w:rsidRPr="009C0CC8">
        <w:rPr>
          <w:rFonts w:ascii="Calibri" w:hAnsi="Calibri" w:cs="Arial"/>
          <w:sz w:val="22"/>
          <w:szCs w:val="22"/>
        </w:rPr>
        <w:t xml:space="preserve">   (</w:t>
      </w:r>
      <w:proofErr w:type="gramEnd"/>
      <w:r w:rsidRPr="002F4179">
        <w:rPr>
          <w:rFonts w:ascii="Calibri" w:hAnsi="Calibri" w:cs="Arial"/>
          <w:b/>
          <w:sz w:val="22"/>
          <w:szCs w:val="22"/>
        </w:rPr>
        <w:t>*</w:t>
      </w:r>
      <w:r w:rsidRPr="009C0CC8">
        <w:rPr>
          <w:rFonts w:ascii="Calibri" w:hAnsi="Calibri" w:cs="Arial"/>
          <w:sz w:val="22"/>
          <w:szCs w:val="22"/>
        </w:rPr>
        <w:t>Colleges of Engineering and Pharmacy only)</w:t>
      </w:r>
    </w:p>
    <w:p w14:paraId="5E3D28CF" w14:textId="77777777" w:rsidR="00D014C6" w:rsidRDefault="00D014C6" w:rsidP="00D014C6">
      <w:pPr>
        <w:tabs>
          <w:tab w:val="left" w:leader="dot" w:pos="7920"/>
          <w:tab w:val="right" w:pos="10800"/>
        </w:tabs>
        <w:spacing w:after="120" w:line="120" w:lineRule="auto"/>
        <w:ind w:left="288"/>
        <w:rPr>
          <w:rFonts w:ascii="Calibri" w:hAnsi="Calibri" w:cs="Arial"/>
          <w:sz w:val="22"/>
          <w:szCs w:val="22"/>
        </w:rPr>
      </w:pPr>
    </w:p>
    <w:p w14:paraId="6B5385C2" w14:textId="77777777" w:rsidR="00D32578" w:rsidRPr="009C0CC8" w:rsidRDefault="00D32578" w:rsidP="00D014C6">
      <w:pPr>
        <w:tabs>
          <w:tab w:val="left" w:leader="dot" w:pos="7920"/>
          <w:tab w:val="right" w:pos="10800"/>
        </w:tabs>
        <w:spacing w:after="120" w:line="120" w:lineRule="auto"/>
        <w:ind w:left="288"/>
        <w:rPr>
          <w:rFonts w:ascii="Calibri" w:hAnsi="Calibri" w:cs="Arial"/>
          <w:sz w:val="22"/>
          <w:szCs w:val="22"/>
        </w:rPr>
      </w:pPr>
    </w:p>
    <w:p w14:paraId="7E3F4747" w14:textId="77777777" w:rsidR="00D014C6" w:rsidRPr="009C0CC8" w:rsidRDefault="00D014C6" w:rsidP="00D014C6">
      <w:pPr>
        <w:tabs>
          <w:tab w:val="left" w:leader="dot" w:pos="7920"/>
          <w:tab w:val="right" w:pos="10800"/>
        </w:tabs>
        <w:spacing w:after="120" w:line="120" w:lineRule="auto"/>
        <w:ind w:left="288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3"/>
        <w:gridCol w:w="533"/>
        <w:gridCol w:w="4622"/>
      </w:tblGrid>
      <w:tr w:rsidR="00D014C6" w:rsidRPr="009C0CC8" w14:paraId="6E1742CB" w14:textId="77777777" w:rsidTr="00FA5EE4"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6CE5" w14:textId="77777777" w:rsidR="00D014C6" w:rsidRPr="009C0CC8" w:rsidRDefault="00D014C6" w:rsidP="00FA5EE4">
            <w:pPr>
              <w:tabs>
                <w:tab w:val="right" w:pos="5040"/>
                <w:tab w:val="left" w:pos="5760"/>
                <w:tab w:val="right" w:pos="10800"/>
              </w:tabs>
              <w:rPr>
                <w:rFonts w:ascii="Calibri" w:hAnsi="Calibri" w:cs="Arial"/>
                <w:sz w:val="22"/>
                <w:szCs w:val="22"/>
              </w:rPr>
            </w:pPr>
            <w:r w:rsidRPr="009C0CC8">
              <w:rPr>
                <w:rFonts w:ascii="Calibri" w:hAnsi="Calibri" w:cs="Arial"/>
                <w:sz w:val="22"/>
                <w:szCs w:val="22"/>
              </w:rPr>
              <w:t>Advisor Signature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48201" w14:textId="77777777" w:rsidR="00D014C6" w:rsidRPr="009C0CC8" w:rsidRDefault="00D014C6" w:rsidP="00FA5EE4">
            <w:pPr>
              <w:tabs>
                <w:tab w:val="right" w:pos="5040"/>
                <w:tab w:val="left" w:pos="5760"/>
                <w:tab w:val="right" w:pos="1080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C4105" w14:textId="77777777" w:rsidR="00D014C6" w:rsidRPr="009C0CC8" w:rsidRDefault="00D014C6" w:rsidP="00FA5EE4">
            <w:pPr>
              <w:tabs>
                <w:tab w:val="right" w:pos="5040"/>
                <w:tab w:val="left" w:pos="5760"/>
                <w:tab w:val="right" w:pos="10800"/>
              </w:tabs>
              <w:rPr>
                <w:rFonts w:ascii="Calibri" w:hAnsi="Calibri" w:cs="Arial"/>
                <w:sz w:val="22"/>
                <w:szCs w:val="22"/>
              </w:rPr>
            </w:pPr>
            <w:r w:rsidRPr="009C0CC8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D014C6" w:rsidRPr="009C0CC8" w14:paraId="730DCFA1" w14:textId="77777777" w:rsidTr="00FA5EE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0D6A47C1" w14:textId="77777777" w:rsidR="00D014C6" w:rsidRPr="009C0CC8" w:rsidRDefault="00D014C6" w:rsidP="00FA5EE4">
            <w:pPr>
              <w:tabs>
                <w:tab w:val="right" w:pos="5040"/>
                <w:tab w:val="left" w:pos="5760"/>
                <w:tab w:val="right" w:pos="1080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4F8111" w14:textId="77777777" w:rsidR="00D014C6" w:rsidRPr="009C0CC8" w:rsidRDefault="00D014C6" w:rsidP="00FA5EE4">
            <w:pPr>
              <w:tabs>
                <w:tab w:val="right" w:pos="5040"/>
                <w:tab w:val="left" w:pos="5760"/>
                <w:tab w:val="right" w:pos="1080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2174DBB" w14:textId="77777777" w:rsidR="00D014C6" w:rsidRPr="009C0CC8" w:rsidRDefault="00D014C6" w:rsidP="00FA5EE4">
            <w:pPr>
              <w:tabs>
                <w:tab w:val="right" w:pos="5040"/>
                <w:tab w:val="left" w:pos="5760"/>
                <w:tab w:val="right" w:pos="1080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3E34560" w14:textId="77777777" w:rsidR="00D014C6" w:rsidRPr="009C0CC8" w:rsidRDefault="000C0EBF" w:rsidP="00D014C6">
      <w:pPr>
        <w:rPr>
          <w:rFonts w:ascii="Calibri" w:hAnsi="Calibri" w:cs="Arial"/>
          <w:b/>
          <w:sz w:val="24"/>
          <w:szCs w:val="24"/>
        </w:rPr>
      </w:pPr>
      <w:r w:rsidRPr="009C0CC8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82BE" wp14:editId="67488092">
                <wp:simplePos x="0" y="0"/>
                <wp:positionH relativeFrom="column">
                  <wp:posOffset>5644515</wp:posOffset>
                </wp:positionH>
                <wp:positionV relativeFrom="paragraph">
                  <wp:posOffset>11430</wp:posOffset>
                </wp:positionV>
                <wp:extent cx="253365" cy="7556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75565"/>
                        </a:xfrm>
                        <a:prstGeom prst="rightArrow">
                          <a:avLst>
                            <a:gd name="adj1" fmla="val 50000"/>
                            <a:gd name="adj2" fmla="val 83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4EE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444.45pt;margin-top:.9pt;width:19.95pt;height: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"/>
            </w:pict>
          </mc:Fallback>
        </mc:AlternateContent>
      </w:r>
      <w:r w:rsidR="00D014C6" w:rsidRPr="009C0CC8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See back for registration </w:t>
      </w:r>
      <w:r w:rsidR="00BC7A90">
        <w:rPr>
          <w:rFonts w:ascii="Calibri" w:hAnsi="Calibri" w:cs="Arial"/>
          <w:b/>
          <w:sz w:val="24"/>
          <w:szCs w:val="24"/>
        </w:rPr>
        <w:t>/</w:t>
      </w:r>
      <w:r w:rsidR="00D014C6" w:rsidRPr="009C0CC8">
        <w:rPr>
          <w:rFonts w:ascii="Calibri" w:hAnsi="Calibri" w:cs="Arial"/>
          <w:b/>
          <w:sz w:val="24"/>
          <w:szCs w:val="24"/>
        </w:rPr>
        <w:t xml:space="preserve"> contact </w:t>
      </w:r>
      <w:proofErr w:type="gramStart"/>
      <w:r w:rsidR="00D014C6" w:rsidRPr="009C0CC8">
        <w:rPr>
          <w:rFonts w:ascii="Calibri" w:hAnsi="Calibri" w:cs="Arial"/>
          <w:b/>
          <w:sz w:val="24"/>
          <w:szCs w:val="24"/>
        </w:rPr>
        <w:t>information</w:t>
      </w:r>
      <w:proofErr w:type="gramEnd"/>
      <w:r w:rsidR="00D014C6" w:rsidRPr="009C0CC8">
        <w:rPr>
          <w:rFonts w:ascii="Calibri" w:hAnsi="Calibri" w:cs="Arial"/>
          <w:b/>
          <w:sz w:val="24"/>
          <w:szCs w:val="24"/>
        </w:rPr>
        <w:t xml:space="preserve"> </w:t>
      </w:r>
    </w:p>
    <w:p w14:paraId="70E977AC" w14:textId="77777777" w:rsidR="00D014C6" w:rsidRPr="009C0CC8" w:rsidRDefault="00D014C6" w:rsidP="00D014C6">
      <w:pPr>
        <w:rPr>
          <w:rFonts w:ascii="Calibri" w:hAnsi="Calibri" w:cs="Arial"/>
          <w:sz w:val="22"/>
          <w:szCs w:val="22"/>
        </w:rPr>
      </w:pPr>
    </w:p>
    <w:p w14:paraId="47A0EECE" w14:textId="77777777" w:rsidR="00D15E83" w:rsidRDefault="00D014C6" w:rsidP="00BC7A90">
      <w:pPr>
        <w:pStyle w:val="NoSpacing"/>
        <w:rPr>
          <w:b/>
          <w:i/>
          <w:color w:val="000000"/>
          <w:sz w:val="28"/>
          <w:szCs w:val="28"/>
          <w:lang w:val="en"/>
        </w:rPr>
      </w:pPr>
      <w:r w:rsidRPr="009C0CC8">
        <w:rPr>
          <w:rFonts w:cs="Arial"/>
        </w:rPr>
        <w:br w:type="page"/>
      </w:r>
      <w:r w:rsidR="001C5119" w:rsidRPr="00D15E83">
        <w:rPr>
          <w:b/>
          <w:i/>
          <w:sz w:val="28"/>
          <w:szCs w:val="28"/>
        </w:rPr>
        <w:lastRenderedPageBreak/>
        <w:t xml:space="preserve">Online Information for </w:t>
      </w:r>
      <w:r w:rsidR="001C5119" w:rsidRPr="00D15E83">
        <w:rPr>
          <w:b/>
          <w:i/>
          <w:color w:val="000000"/>
          <w:sz w:val="28"/>
          <w:szCs w:val="28"/>
          <w:lang w:val="en"/>
        </w:rPr>
        <w:t>U</w:t>
      </w:r>
      <w:r w:rsidR="00D15E83">
        <w:rPr>
          <w:b/>
          <w:i/>
          <w:color w:val="000000"/>
          <w:sz w:val="28"/>
          <w:szCs w:val="28"/>
          <w:lang w:val="en"/>
        </w:rPr>
        <w:t xml:space="preserve">niversity of </w:t>
      </w:r>
      <w:r w:rsidR="00BC7A90">
        <w:rPr>
          <w:b/>
          <w:i/>
          <w:color w:val="000000"/>
          <w:sz w:val="28"/>
          <w:szCs w:val="28"/>
          <w:lang w:val="en"/>
        </w:rPr>
        <w:t>Iowa</w:t>
      </w:r>
      <w:r w:rsidR="00D15E83">
        <w:rPr>
          <w:b/>
          <w:i/>
          <w:color w:val="000000"/>
          <w:sz w:val="28"/>
          <w:szCs w:val="28"/>
          <w:lang w:val="en"/>
        </w:rPr>
        <w:t xml:space="preserve"> </w:t>
      </w:r>
    </w:p>
    <w:p w14:paraId="03F62F47" w14:textId="77777777" w:rsidR="001C5119" w:rsidRPr="00D15E83" w:rsidRDefault="001C5119" w:rsidP="00BC7A90">
      <w:pPr>
        <w:pStyle w:val="NoSpacing"/>
        <w:rPr>
          <w:b/>
          <w:i/>
          <w:sz w:val="28"/>
          <w:szCs w:val="28"/>
        </w:rPr>
      </w:pPr>
      <w:r w:rsidRPr="00D15E83">
        <w:rPr>
          <w:b/>
          <w:i/>
          <w:color w:val="000000"/>
          <w:sz w:val="28"/>
          <w:szCs w:val="28"/>
          <w:lang w:val="en"/>
        </w:rPr>
        <w:t>College-Level Examination Program (CLEP) Credit Policies can be found at:</w:t>
      </w:r>
    </w:p>
    <w:p w14:paraId="1680737D" w14:textId="608BEE0B" w:rsidR="001C5119" w:rsidRDefault="00D830F0" w:rsidP="00BC7A90">
      <w:pPr>
        <w:rPr>
          <w:rStyle w:val="Hyperlink"/>
          <w:rFonts w:ascii="Calibri" w:hAnsi="Calibri"/>
          <w:b/>
          <w:sz w:val="28"/>
          <w:szCs w:val="28"/>
        </w:rPr>
      </w:pPr>
      <w:hyperlink r:id="rId9" w:history="1">
        <w:r w:rsidR="00D15E83" w:rsidRPr="00452CED">
          <w:rPr>
            <w:rStyle w:val="Hyperlink"/>
            <w:rFonts w:ascii="Calibri" w:hAnsi="Calibri"/>
            <w:b/>
            <w:sz w:val="28"/>
            <w:szCs w:val="28"/>
          </w:rPr>
          <w:t>https://admissions.uiowa.edu/academics/college-level-examination-program-clep</w:t>
        </w:r>
      </w:hyperlink>
    </w:p>
    <w:p w14:paraId="733811C8" w14:textId="77777777" w:rsidR="00F471DB" w:rsidRDefault="00F471DB" w:rsidP="00BC7A90">
      <w:pPr>
        <w:rPr>
          <w:rFonts w:ascii="Calibri" w:hAnsi="Calibri"/>
          <w:b/>
          <w:sz w:val="28"/>
          <w:szCs w:val="28"/>
          <w:u w:val="single"/>
        </w:rPr>
      </w:pPr>
    </w:p>
    <w:p w14:paraId="58DB3AD4" w14:textId="77777777" w:rsidR="00CC3A5E" w:rsidRPr="00D15E83" w:rsidRDefault="00CC3A5E" w:rsidP="00D014C6">
      <w:pPr>
        <w:rPr>
          <w:rFonts w:ascii="Calibri" w:hAnsi="Calibri"/>
          <w:b/>
          <w:sz w:val="28"/>
          <w:szCs w:val="28"/>
          <w:u w:val="single"/>
        </w:rPr>
      </w:pPr>
    </w:p>
    <w:p w14:paraId="6D6CCE99" w14:textId="77777777" w:rsidR="00D014C6" w:rsidRPr="00BC7A90" w:rsidRDefault="00BC7A90" w:rsidP="00D014C6">
      <w:pPr>
        <w:rPr>
          <w:rFonts w:ascii="Calibri" w:hAnsi="Calibri"/>
          <w:b/>
          <w:sz w:val="28"/>
          <w:szCs w:val="28"/>
        </w:rPr>
      </w:pPr>
      <w:r w:rsidRPr="00BC7A90">
        <w:rPr>
          <w:rFonts w:ascii="Calibri" w:hAnsi="Calibri"/>
          <w:b/>
          <w:sz w:val="28"/>
          <w:szCs w:val="28"/>
        </w:rPr>
        <w:t xml:space="preserve">Register for a CLEP Exam online at </w:t>
      </w:r>
      <w:proofErr w:type="gramStart"/>
      <w:r w:rsidRPr="00BC7A90">
        <w:rPr>
          <w:rFonts w:ascii="Calibri" w:hAnsi="Calibri"/>
          <w:b/>
          <w:sz w:val="28"/>
          <w:szCs w:val="28"/>
          <w:u w:val="single"/>
        </w:rPr>
        <w:t>clep.collegeboard.org</w:t>
      </w:r>
      <w:proofErr w:type="gramEnd"/>
    </w:p>
    <w:p w14:paraId="60AA94A9" w14:textId="77777777" w:rsidR="00F471DB" w:rsidRDefault="00F471DB" w:rsidP="00D014C6">
      <w:pPr>
        <w:rPr>
          <w:rFonts w:ascii="Calibri" w:hAnsi="Calibri"/>
          <w:b/>
          <w:sz w:val="28"/>
          <w:szCs w:val="28"/>
        </w:rPr>
      </w:pPr>
    </w:p>
    <w:p w14:paraId="023EBFE4" w14:textId="62CCAA35" w:rsidR="00BC7A90" w:rsidRPr="00BC7A90" w:rsidRDefault="00BC7A90" w:rsidP="00D014C6">
      <w:pPr>
        <w:rPr>
          <w:rFonts w:ascii="Calibri" w:hAnsi="Calibri"/>
          <w:b/>
          <w:sz w:val="28"/>
          <w:szCs w:val="28"/>
        </w:rPr>
      </w:pPr>
      <w:r w:rsidRPr="00BC7A90">
        <w:rPr>
          <w:rFonts w:ascii="Calibri" w:hAnsi="Calibri"/>
          <w:b/>
          <w:sz w:val="28"/>
          <w:szCs w:val="28"/>
        </w:rPr>
        <w:t>Choose University of Iowa as your test center</w:t>
      </w:r>
    </w:p>
    <w:p w14:paraId="6497D3AC" w14:textId="77777777" w:rsidR="00F471DB" w:rsidRDefault="00F471DB" w:rsidP="00D014C6">
      <w:pPr>
        <w:rPr>
          <w:rFonts w:ascii="Calibri" w:hAnsi="Calibri"/>
          <w:b/>
          <w:sz w:val="28"/>
          <w:szCs w:val="28"/>
        </w:rPr>
      </w:pPr>
    </w:p>
    <w:p w14:paraId="36CB1F90" w14:textId="77777777" w:rsidR="00F471DB" w:rsidRDefault="00BC7A90" w:rsidP="00D014C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Then </w:t>
      </w:r>
      <w:r w:rsidRPr="00BC7A90">
        <w:rPr>
          <w:rFonts w:ascii="Calibri" w:hAnsi="Calibri"/>
          <w:b/>
          <w:sz w:val="28"/>
          <w:szCs w:val="28"/>
        </w:rPr>
        <w:t>Call or email Distance Online Education to arrange a time to test</w:t>
      </w:r>
      <w:r>
        <w:rPr>
          <w:rFonts w:ascii="Calibri" w:hAnsi="Calibri"/>
          <w:b/>
          <w:sz w:val="28"/>
          <w:szCs w:val="28"/>
        </w:rPr>
        <w:t xml:space="preserve"> 319-384-4800</w:t>
      </w:r>
      <w:r w:rsidR="00F471DB">
        <w:rPr>
          <w:rFonts w:ascii="Calibri" w:hAnsi="Calibri"/>
          <w:b/>
          <w:sz w:val="28"/>
          <w:szCs w:val="28"/>
        </w:rPr>
        <w:t xml:space="preserve"> at the </w:t>
      </w:r>
    </w:p>
    <w:p w14:paraId="3C544E7E" w14:textId="2FA0618D" w:rsidR="00BC7A90" w:rsidRDefault="00F471DB" w:rsidP="00D014C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North Campus Test Center in the UI Chemistry Building.</w:t>
      </w:r>
    </w:p>
    <w:p w14:paraId="207D8639" w14:textId="77777777" w:rsidR="00F471DB" w:rsidRPr="00BC7A90" w:rsidRDefault="00F471DB" w:rsidP="00D014C6">
      <w:pPr>
        <w:rPr>
          <w:rFonts w:ascii="Calibri" w:hAnsi="Calibri"/>
          <w:b/>
          <w:sz w:val="28"/>
          <w:szCs w:val="28"/>
        </w:rPr>
      </w:pPr>
    </w:p>
    <w:p w14:paraId="09540841" w14:textId="77777777" w:rsidR="007F3FA3" w:rsidRPr="0037106B" w:rsidRDefault="007F3FA3" w:rsidP="00D014C6">
      <w:pPr>
        <w:rPr>
          <w:rFonts w:ascii="Andalus" w:hAnsi="Andalus" w:cs="Andalus"/>
          <w:b/>
          <w:sz w:val="25"/>
          <w:szCs w:val="25"/>
          <w:u w:val="single"/>
        </w:rPr>
      </w:pPr>
    </w:p>
    <w:p w14:paraId="77CD4CDF" w14:textId="77777777" w:rsidR="00D014C6" w:rsidRPr="0037106B" w:rsidRDefault="00D014C6" w:rsidP="00D014C6">
      <w:pPr>
        <w:pStyle w:val="ListParagraph"/>
        <w:numPr>
          <w:ilvl w:val="0"/>
          <w:numId w:val="2"/>
        </w:numPr>
        <w:rPr>
          <w:rFonts w:ascii="Andalus" w:hAnsi="Andalus" w:cs="Andalus"/>
          <w:sz w:val="25"/>
          <w:szCs w:val="25"/>
        </w:rPr>
      </w:pPr>
      <w:r w:rsidRPr="0037106B">
        <w:rPr>
          <w:rFonts w:ascii="Andalus" w:hAnsi="Andalus" w:cs="Andalus"/>
          <w:b/>
          <w:sz w:val="25"/>
          <w:szCs w:val="25"/>
        </w:rPr>
        <w:t>If you are a UI student</w:t>
      </w:r>
      <w:r w:rsidRPr="0037106B">
        <w:rPr>
          <w:rFonts w:ascii="Andalus" w:hAnsi="Andalus" w:cs="Andalus"/>
          <w:sz w:val="25"/>
          <w:szCs w:val="25"/>
        </w:rPr>
        <w:t>, you</w:t>
      </w:r>
      <w:r w:rsidR="00CA2571" w:rsidRPr="0037106B">
        <w:rPr>
          <w:rFonts w:ascii="Andalus" w:hAnsi="Andalus" w:cs="Andalus"/>
          <w:sz w:val="25"/>
          <w:szCs w:val="25"/>
        </w:rPr>
        <w:t xml:space="preserve"> and you</w:t>
      </w:r>
      <w:r w:rsidRPr="0037106B">
        <w:rPr>
          <w:rFonts w:ascii="Andalus" w:hAnsi="Andalus" w:cs="Andalus"/>
          <w:sz w:val="25"/>
          <w:szCs w:val="25"/>
        </w:rPr>
        <w:t xml:space="preserve">r advisor </w:t>
      </w:r>
      <w:r w:rsidR="00E52E63" w:rsidRPr="0037106B">
        <w:rPr>
          <w:rFonts w:ascii="Andalus" w:hAnsi="Andalus" w:cs="Andalus"/>
          <w:sz w:val="25"/>
          <w:szCs w:val="25"/>
        </w:rPr>
        <w:t>sh</w:t>
      </w:r>
      <w:r w:rsidR="00CA2571" w:rsidRPr="0037106B">
        <w:rPr>
          <w:rFonts w:ascii="Andalus" w:hAnsi="Andalus" w:cs="Andalus"/>
          <w:sz w:val="25"/>
          <w:szCs w:val="25"/>
        </w:rPr>
        <w:t>ould complete this form</w:t>
      </w:r>
      <w:r w:rsidR="00E52E63" w:rsidRPr="0037106B">
        <w:rPr>
          <w:rFonts w:ascii="Andalus" w:hAnsi="Andalus" w:cs="Andalus"/>
          <w:sz w:val="25"/>
          <w:szCs w:val="25"/>
        </w:rPr>
        <w:t>.</w:t>
      </w:r>
    </w:p>
    <w:p w14:paraId="1A0B0E1C" w14:textId="77777777" w:rsidR="00D15E83" w:rsidRPr="0037106B" w:rsidRDefault="00D014C6" w:rsidP="001C5119">
      <w:pPr>
        <w:pStyle w:val="ListParagraph"/>
        <w:numPr>
          <w:ilvl w:val="0"/>
          <w:numId w:val="2"/>
        </w:numPr>
        <w:rPr>
          <w:rFonts w:ascii="Andalus" w:hAnsi="Andalus" w:cs="Andalus"/>
          <w:sz w:val="25"/>
          <w:szCs w:val="25"/>
        </w:rPr>
      </w:pPr>
      <w:r w:rsidRPr="0037106B">
        <w:rPr>
          <w:rFonts w:ascii="Andalus" w:hAnsi="Andalus" w:cs="Andalus"/>
          <w:b/>
          <w:sz w:val="25"/>
          <w:szCs w:val="25"/>
        </w:rPr>
        <w:t>Prior to the test date</w:t>
      </w:r>
      <w:r w:rsidRPr="0037106B">
        <w:rPr>
          <w:rFonts w:ascii="Andalus" w:hAnsi="Andalus" w:cs="Andalus"/>
          <w:sz w:val="25"/>
          <w:szCs w:val="25"/>
        </w:rPr>
        <w:t xml:space="preserve"> you are required to register</w:t>
      </w:r>
      <w:r w:rsidR="00BE175F" w:rsidRPr="0037106B">
        <w:rPr>
          <w:rFonts w:ascii="Andalus" w:hAnsi="Andalus" w:cs="Andalus"/>
          <w:sz w:val="25"/>
          <w:szCs w:val="25"/>
        </w:rPr>
        <w:t xml:space="preserve"> and pay for </w:t>
      </w:r>
      <w:r w:rsidR="001C5119" w:rsidRPr="0037106B">
        <w:rPr>
          <w:rFonts w:ascii="Andalus" w:hAnsi="Andalus" w:cs="Andalus"/>
          <w:sz w:val="25"/>
          <w:szCs w:val="25"/>
        </w:rPr>
        <w:t xml:space="preserve">your CLEP </w:t>
      </w:r>
      <w:r w:rsidR="00BE175F" w:rsidRPr="0037106B">
        <w:rPr>
          <w:rFonts w:ascii="Andalus" w:hAnsi="Andalus" w:cs="Andalus"/>
          <w:sz w:val="25"/>
          <w:szCs w:val="25"/>
        </w:rPr>
        <w:t>exam</w:t>
      </w:r>
      <w:r w:rsidRPr="0037106B">
        <w:rPr>
          <w:rFonts w:ascii="Andalus" w:hAnsi="Andalus" w:cs="Andalus"/>
          <w:sz w:val="25"/>
          <w:szCs w:val="25"/>
        </w:rPr>
        <w:t xml:space="preserve"> through the College Board at</w:t>
      </w:r>
      <w:r w:rsidR="00BC7A90" w:rsidRPr="0037106B">
        <w:rPr>
          <w:rFonts w:ascii="Andalus" w:hAnsi="Andalus" w:cs="Andalus"/>
          <w:sz w:val="25"/>
          <w:szCs w:val="25"/>
        </w:rPr>
        <w:t xml:space="preserve">  </w:t>
      </w:r>
      <w:hyperlink r:id="rId10" w:tgtFrame="_blank" w:history="1">
        <w:r w:rsidR="00D15E83" w:rsidRPr="0037106B">
          <w:rPr>
            <w:rStyle w:val="Hyperlink"/>
            <w:rFonts w:ascii="Andalus" w:hAnsi="Andalus" w:cs="Andalus"/>
            <w:sz w:val="25"/>
            <w:szCs w:val="25"/>
            <w:lang w:val="en"/>
          </w:rPr>
          <w:t>http://clep.collegeboard.org</w:t>
        </w:r>
      </w:hyperlink>
      <w:r w:rsidR="00D15E83" w:rsidRPr="0037106B">
        <w:rPr>
          <w:rFonts w:ascii="Andalus" w:hAnsi="Andalus" w:cs="Andalus"/>
          <w:color w:val="333333"/>
          <w:sz w:val="25"/>
          <w:szCs w:val="25"/>
          <w:lang w:val="en"/>
        </w:rPr>
        <w:t>.</w:t>
      </w:r>
    </w:p>
    <w:p w14:paraId="35290ED5" w14:textId="77777777" w:rsidR="00D014C6" w:rsidRPr="0037106B" w:rsidRDefault="00DA02EF" w:rsidP="001C5119">
      <w:pPr>
        <w:pStyle w:val="ListParagraph"/>
        <w:numPr>
          <w:ilvl w:val="0"/>
          <w:numId w:val="2"/>
        </w:numPr>
        <w:rPr>
          <w:rFonts w:ascii="Andalus" w:hAnsi="Andalus" w:cs="Andalus"/>
          <w:sz w:val="25"/>
          <w:szCs w:val="25"/>
        </w:rPr>
      </w:pPr>
      <w:r w:rsidRPr="0037106B">
        <w:rPr>
          <w:rFonts w:ascii="Andalus" w:hAnsi="Andalus" w:cs="Andalus"/>
          <w:sz w:val="25"/>
          <w:szCs w:val="25"/>
        </w:rPr>
        <w:t xml:space="preserve">Create a </w:t>
      </w:r>
      <w:r w:rsidRPr="0037106B">
        <w:rPr>
          <w:rFonts w:ascii="Andalus" w:hAnsi="Andalus" w:cs="Andalus"/>
          <w:i/>
          <w:sz w:val="25"/>
          <w:szCs w:val="25"/>
        </w:rPr>
        <w:t>My Account Sign-in</w:t>
      </w:r>
      <w:r w:rsidR="001C5119" w:rsidRPr="0037106B">
        <w:rPr>
          <w:rFonts w:ascii="Andalus" w:hAnsi="Andalus" w:cs="Andalus"/>
          <w:sz w:val="25"/>
          <w:szCs w:val="25"/>
        </w:rPr>
        <w:t xml:space="preserve"> and</w:t>
      </w:r>
      <w:r w:rsidR="002F4179" w:rsidRPr="0037106B">
        <w:rPr>
          <w:rFonts w:ascii="Andalus" w:hAnsi="Andalus" w:cs="Andalus"/>
          <w:sz w:val="25"/>
          <w:szCs w:val="25"/>
        </w:rPr>
        <w:t xml:space="preserve"> f</w:t>
      </w:r>
      <w:r w:rsidR="00D014C6" w:rsidRPr="0037106B">
        <w:rPr>
          <w:rFonts w:ascii="Andalus" w:hAnsi="Andalus" w:cs="Andalus"/>
          <w:sz w:val="25"/>
          <w:szCs w:val="25"/>
        </w:rPr>
        <w:t>ollow the prompts</w:t>
      </w:r>
      <w:r w:rsidR="002F4179" w:rsidRPr="0037106B">
        <w:rPr>
          <w:rFonts w:ascii="Andalus" w:hAnsi="Andalus" w:cs="Andalus"/>
          <w:sz w:val="25"/>
          <w:szCs w:val="25"/>
        </w:rPr>
        <w:t>.</w:t>
      </w:r>
    </w:p>
    <w:p w14:paraId="032ABFE0" w14:textId="02478119" w:rsidR="00D014C6" w:rsidRPr="0037106B" w:rsidRDefault="00BE175F" w:rsidP="00BE175F">
      <w:pPr>
        <w:pStyle w:val="ListParagraph"/>
        <w:numPr>
          <w:ilvl w:val="0"/>
          <w:numId w:val="2"/>
        </w:numPr>
        <w:rPr>
          <w:rFonts w:ascii="Andalus" w:hAnsi="Andalus" w:cs="Andalus"/>
          <w:sz w:val="25"/>
          <w:szCs w:val="25"/>
        </w:rPr>
      </w:pPr>
      <w:r w:rsidRPr="0037106B">
        <w:rPr>
          <w:rFonts w:ascii="Andalus" w:hAnsi="Andalus" w:cs="Andalus"/>
          <w:sz w:val="25"/>
          <w:szCs w:val="25"/>
        </w:rPr>
        <w:t>You must p</w:t>
      </w:r>
      <w:r w:rsidR="00D014C6" w:rsidRPr="0037106B">
        <w:rPr>
          <w:rFonts w:ascii="Andalus" w:hAnsi="Andalus" w:cs="Andalus"/>
          <w:sz w:val="25"/>
          <w:szCs w:val="25"/>
        </w:rPr>
        <w:t>urchase each</w:t>
      </w:r>
      <w:r w:rsidR="00F471DB">
        <w:rPr>
          <w:rFonts w:ascii="Andalus" w:hAnsi="Andalus" w:cs="Andalus"/>
          <w:sz w:val="25"/>
          <w:szCs w:val="25"/>
        </w:rPr>
        <w:t xml:space="preserve"> CLEP Exam</w:t>
      </w:r>
      <w:r w:rsidR="00D014C6" w:rsidRPr="0037106B">
        <w:rPr>
          <w:rFonts w:ascii="Andalus" w:hAnsi="Andalus" w:cs="Andalus"/>
          <w:sz w:val="25"/>
          <w:szCs w:val="25"/>
        </w:rPr>
        <w:t xml:space="preserve"> ($</w:t>
      </w:r>
      <w:r w:rsidR="00F471DB">
        <w:rPr>
          <w:rFonts w:ascii="Andalus" w:hAnsi="Andalus" w:cs="Andalus"/>
          <w:sz w:val="25"/>
          <w:szCs w:val="25"/>
        </w:rPr>
        <w:t>9</w:t>
      </w:r>
      <w:r w:rsidR="001302BF">
        <w:rPr>
          <w:rFonts w:ascii="Andalus" w:hAnsi="Andalus" w:cs="Andalus"/>
          <w:sz w:val="25"/>
          <w:szCs w:val="25"/>
        </w:rPr>
        <w:t>3</w:t>
      </w:r>
      <w:r w:rsidR="00D014C6" w:rsidRPr="0037106B">
        <w:rPr>
          <w:rFonts w:ascii="Andalus" w:hAnsi="Andalus" w:cs="Andalus"/>
          <w:sz w:val="25"/>
          <w:szCs w:val="25"/>
        </w:rPr>
        <w:t>) using a credit card</w:t>
      </w:r>
      <w:r w:rsidRPr="0037106B">
        <w:rPr>
          <w:rFonts w:ascii="Andalus" w:hAnsi="Andalus" w:cs="Andalus"/>
          <w:sz w:val="25"/>
          <w:szCs w:val="25"/>
        </w:rPr>
        <w:t xml:space="preserve"> on the College Board </w:t>
      </w:r>
      <w:proofErr w:type="gramStart"/>
      <w:r w:rsidRPr="0037106B">
        <w:rPr>
          <w:rFonts w:ascii="Andalus" w:hAnsi="Andalus" w:cs="Andalus"/>
          <w:sz w:val="25"/>
          <w:szCs w:val="25"/>
        </w:rPr>
        <w:t>website</w:t>
      </w:r>
      <w:proofErr w:type="gramEnd"/>
      <w:r w:rsidRPr="0037106B">
        <w:rPr>
          <w:rFonts w:ascii="Andalus" w:hAnsi="Andalus" w:cs="Andalus"/>
          <w:sz w:val="25"/>
          <w:szCs w:val="25"/>
        </w:rPr>
        <w:t xml:space="preserve"> </w:t>
      </w:r>
    </w:p>
    <w:p w14:paraId="1A0F9439" w14:textId="77777777" w:rsidR="00846389" w:rsidRPr="0037106B" w:rsidRDefault="00D014C6" w:rsidP="00D014C6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5"/>
          <w:szCs w:val="25"/>
        </w:rPr>
      </w:pPr>
      <w:r w:rsidRPr="0037106B">
        <w:rPr>
          <w:rFonts w:ascii="Andalus" w:hAnsi="Andalus" w:cs="Andalus"/>
          <w:b/>
          <w:sz w:val="25"/>
          <w:szCs w:val="25"/>
        </w:rPr>
        <w:t>Print the registration ticket and bring it with you to the test center</w:t>
      </w:r>
      <w:r w:rsidR="00846389" w:rsidRPr="0037106B">
        <w:rPr>
          <w:rFonts w:ascii="Andalus" w:hAnsi="Andalus" w:cs="Andalus"/>
          <w:b/>
          <w:sz w:val="25"/>
          <w:szCs w:val="25"/>
        </w:rPr>
        <w:t>.</w:t>
      </w:r>
    </w:p>
    <w:p w14:paraId="62B609C0" w14:textId="0009F3E2" w:rsidR="00D014C6" w:rsidRDefault="00846389" w:rsidP="00D014C6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5"/>
          <w:szCs w:val="25"/>
        </w:rPr>
      </w:pPr>
      <w:r w:rsidRPr="0037106B">
        <w:rPr>
          <w:rFonts w:ascii="Andalus" w:hAnsi="Andalus" w:cs="Andalus"/>
          <w:b/>
          <w:sz w:val="25"/>
          <w:szCs w:val="25"/>
        </w:rPr>
        <w:t xml:space="preserve">Bring </w:t>
      </w:r>
      <w:r w:rsidR="00D014C6" w:rsidRPr="0037106B">
        <w:rPr>
          <w:rFonts w:ascii="Andalus" w:hAnsi="Andalus" w:cs="Andalus"/>
          <w:b/>
          <w:sz w:val="25"/>
          <w:szCs w:val="25"/>
        </w:rPr>
        <w:t xml:space="preserve">a </w:t>
      </w:r>
      <w:r w:rsidR="00E52E63" w:rsidRPr="0037106B">
        <w:rPr>
          <w:rFonts w:ascii="Andalus" w:hAnsi="Andalus" w:cs="Andalus"/>
          <w:b/>
          <w:sz w:val="25"/>
          <w:szCs w:val="25"/>
        </w:rPr>
        <w:t xml:space="preserve">government issued, signature bearing, </w:t>
      </w:r>
      <w:r w:rsidR="00D014C6" w:rsidRPr="0037106B">
        <w:rPr>
          <w:rFonts w:ascii="Andalus" w:hAnsi="Andalus" w:cs="Andalus"/>
          <w:b/>
          <w:sz w:val="25"/>
          <w:szCs w:val="25"/>
        </w:rPr>
        <w:t>photo ID.</w:t>
      </w:r>
      <w:r w:rsidR="00E52E63" w:rsidRPr="0037106B">
        <w:rPr>
          <w:rFonts w:ascii="Andalus" w:hAnsi="Andalus" w:cs="Andalus"/>
          <w:b/>
          <w:sz w:val="25"/>
          <w:szCs w:val="25"/>
        </w:rPr>
        <w:t xml:space="preserve"> </w:t>
      </w:r>
    </w:p>
    <w:p w14:paraId="18DDCBFE" w14:textId="77777777" w:rsidR="00F471DB" w:rsidRPr="0037106B" w:rsidRDefault="00F471DB" w:rsidP="00F471DB">
      <w:pPr>
        <w:pStyle w:val="ListParagraph"/>
        <w:rPr>
          <w:rFonts w:ascii="Andalus" w:hAnsi="Andalus" w:cs="Andalus"/>
          <w:b/>
          <w:sz w:val="25"/>
          <w:szCs w:val="25"/>
        </w:rPr>
      </w:pPr>
    </w:p>
    <w:p w14:paraId="7CA100AF" w14:textId="77777777" w:rsidR="00CA2571" w:rsidRPr="0037106B" w:rsidRDefault="00E52E63" w:rsidP="00CA2571">
      <w:pPr>
        <w:pStyle w:val="ListParagraph"/>
        <w:numPr>
          <w:ilvl w:val="0"/>
          <w:numId w:val="2"/>
        </w:numPr>
        <w:spacing w:after="120"/>
        <w:rPr>
          <w:rFonts w:ascii="Andalus" w:hAnsi="Andalus" w:cs="Andalus"/>
          <w:sz w:val="25"/>
          <w:szCs w:val="25"/>
        </w:rPr>
      </w:pPr>
      <w:r w:rsidRPr="0037106B">
        <w:rPr>
          <w:rFonts w:ascii="Andalus" w:hAnsi="Andalus" w:cs="Andalus"/>
          <w:b/>
          <w:sz w:val="25"/>
          <w:szCs w:val="25"/>
        </w:rPr>
        <w:t>To schedule a time</w:t>
      </w:r>
      <w:r w:rsidR="00CA2571" w:rsidRPr="0037106B">
        <w:rPr>
          <w:rFonts w:ascii="Andalus" w:hAnsi="Andalus" w:cs="Andalus"/>
          <w:b/>
          <w:sz w:val="25"/>
          <w:szCs w:val="25"/>
        </w:rPr>
        <w:t>:</w:t>
      </w:r>
    </w:p>
    <w:p w14:paraId="47A43608" w14:textId="77777777" w:rsidR="00D15E83" w:rsidRPr="0037106B" w:rsidRDefault="00CA2571" w:rsidP="00CA2571">
      <w:pPr>
        <w:pStyle w:val="ListParagraph"/>
        <w:numPr>
          <w:ilvl w:val="0"/>
          <w:numId w:val="3"/>
        </w:numPr>
        <w:spacing w:after="120"/>
        <w:rPr>
          <w:rFonts w:ascii="Andalus" w:hAnsi="Andalus" w:cs="Andalus"/>
          <w:sz w:val="25"/>
          <w:szCs w:val="25"/>
        </w:rPr>
      </w:pPr>
      <w:r w:rsidRPr="0037106B">
        <w:rPr>
          <w:rFonts w:ascii="Andalus" w:hAnsi="Andalus" w:cs="Andalus"/>
          <w:sz w:val="25"/>
          <w:szCs w:val="25"/>
        </w:rPr>
        <w:t>C</w:t>
      </w:r>
      <w:r w:rsidR="00E52E63" w:rsidRPr="0037106B">
        <w:rPr>
          <w:rFonts w:ascii="Andalus" w:hAnsi="Andalus" w:cs="Andalus"/>
          <w:sz w:val="25"/>
          <w:szCs w:val="25"/>
        </w:rPr>
        <w:t xml:space="preserve">ontact the </w:t>
      </w:r>
      <w:r w:rsidR="00BC7A90" w:rsidRPr="0037106B">
        <w:rPr>
          <w:rFonts w:ascii="Andalus" w:hAnsi="Andalus" w:cs="Andalus"/>
          <w:sz w:val="25"/>
          <w:szCs w:val="25"/>
        </w:rPr>
        <w:t xml:space="preserve">office of Distance Online </w:t>
      </w:r>
      <w:r w:rsidR="00E34E51" w:rsidRPr="0037106B">
        <w:rPr>
          <w:rFonts w:ascii="Andalus" w:hAnsi="Andalus" w:cs="Andalus"/>
          <w:sz w:val="25"/>
          <w:szCs w:val="25"/>
        </w:rPr>
        <w:t>Education</w:t>
      </w:r>
      <w:r w:rsidR="00E52E63" w:rsidRPr="0037106B">
        <w:rPr>
          <w:rFonts w:ascii="Andalus" w:hAnsi="Andalus" w:cs="Andalus"/>
          <w:sz w:val="25"/>
          <w:szCs w:val="25"/>
        </w:rPr>
        <w:t xml:space="preserve"> at</w:t>
      </w:r>
      <w:r w:rsidRPr="0037106B">
        <w:rPr>
          <w:rFonts w:ascii="Andalus" w:hAnsi="Andalus" w:cs="Andalus"/>
          <w:sz w:val="25"/>
          <w:szCs w:val="25"/>
        </w:rPr>
        <w:t xml:space="preserve"> </w:t>
      </w:r>
      <w:r w:rsidR="00E34E51" w:rsidRPr="0037106B">
        <w:rPr>
          <w:rFonts w:ascii="Andalus" w:hAnsi="Andalus" w:cs="Andalus"/>
          <w:sz w:val="25"/>
          <w:szCs w:val="25"/>
        </w:rPr>
        <w:t xml:space="preserve">319-384-4800 or </w:t>
      </w:r>
    </w:p>
    <w:p w14:paraId="01B99F83" w14:textId="3124EF61" w:rsidR="00CA2571" w:rsidRPr="0037106B" w:rsidRDefault="00D830F0" w:rsidP="00CA2571">
      <w:pPr>
        <w:pStyle w:val="ListParagraph"/>
        <w:numPr>
          <w:ilvl w:val="0"/>
          <w:numId w:val="3"/>
        </w:numPr>
        <w:spacing w:after="120"/>
        <w:rPr>
          <w:rFonts w:ascii="Andalus" w:hAnsi="Andalus" w:cs="Andalus"/>
          <w:sz w:val="25"/>
          <w:szCs w:val="25"/>
        </w:rPr>
      </w:pPr>
      <w:hyperlink r:id="rId11" w:history="1">
        <w:r w:rsidR="00BC7A90" w:rsidRPr="0037106B">
          <w:rPr>
            <w:rStyle w:val="Hyperlink"/>
            <w:rFonts w:ascii="Andalus" w:hAnsi="Andalus" w:cs="Andalus"/>
            <w:sz w:val="25"/>
            <w:szCs w:val="25"/>
          </w:rPr>
          <w:t>DOE-Exams@uiowa.edu</w:t>
        </w:r>
      </w:hyperlink>
      <w:r w:rsidR="00E52E63" w:rsidRPr="0037106B">
        <w:rPr>
          <w:rFonts w:ascii="Andalus" w:hAnsi="Andalus" w:cs="Andalus"/>
          <w:sz w:val="25"/>
          <w:szCs w:val="25"/>
        </w:rPr>
        <w:t xml:space="preserve"> . </w:t>
      </w:r>
      <w:r w:rsidR="00F471DB">
        <w:rPr>
          <w:rFonts w:ascii="Andalus" w:hAnsi="Andalus" w:cs="Andalus"/>
          <w:sz w:val="25"/>
          <w:szCs w:val="25"/>
        </w:rPr>
        <w:t xml:space="preserve"> DOE </w:t>
      </w:r>
      <w:proofErr w:type="gramStart"/>
      <w:r w:rsidR="00F471DB">
        <w:rPr>
          <w:rFonts w:ascii="Andalus" w:hAnsi="Andalus" w:cs="Andalus"/>
          <w:sz w:val="25"/>
          <w:szCs w:val="25"/>
        </w:rPr>
        <w:t>is located in</w:t>
      </w:r>
      <w:proofErr w:type="gramEnd"/>
      <w:r w:rsidR="00F471DB">
        <w:rPr>
          <w:rFonts w:ascii="Andalus" w:hAnsi="Andalus" w:cs="Andalus"/>
          <w:sz w:val="25"/>
          <w:szCs w:val="25"/>
        </w:rPr>
        <w:t xml:space="preserve"> the North Campus Test Center.</w:t>
      </w:r>
    </w:p>
    <w:p w14:paraId="49290675" w14:textId="77777777" w:rsidR="001C5119" w:rsidRPr="0037106B" w:rsidRDefault="00CA2571" w:rsidP="001C5119">
      <w:pPr>
        <w:numPr>
          <w:ilvl w:val="0"/>
          <w:numId w:val="3"/>
        </w:numPr>
        <w:rPr>
          <w:rFonts w:ascii="Andalus" w:hAnsi="Andalus" w:cs="Andalus"/>
          <w:sz w:val="25"/>
          <w:szCs w:val="25"/>
        </w:rPr>
      </w:pPr>
      <w:r w:rsidRPr="0037106B">
        <w:rPr>
          <w:rFonts w:ascii="Andalus" w:hAnsi="Andalus" w:cs="Andalus"/>
          <w:sz w:val="25"/>
          <w:szCs w:val="25"/>
        </w:rPr>
        <w:t xml:space="preserve">CLEP exams are 90 minutes in duration and are scheduled during Opening Testing, usually on </w:t>
      </w:r>
      <w:r w:rsidR="001C5119" w:rsidRPr="0037106B">
        <w:rPr>
          <w:rFonts w:ascii="Andalus" w:hAnsi="Andalus" w:cs="Andalus"/>
          <w:sz w:val="25"/>
          <w:szCs w:val="25"/>
        </w:rPr>
        <w:t>Wednesdays between 10</w:t>
      </w:r>
      <w:r w:rsidR="0037106B">
        <w:rPr>
          <w:rFonts w:ascii="Andalus" w:hAnsi="Andalus" w:cs="Andalus"/>
          <w:sz w:val="25"/>
          <w:szCs w:val="25"/>
        </w:rPr>
        <w:t xml:space="preserve"> am </w:t>
      </w:r>
      <w:r w:rsidR="001C5119" w:rsidRPr="0037106B">
        <w:rPr>
          <w:rFonts w:ascii="Andalus" w:hAnsi="Andalus" w:cs="Andalus"/>
          <w:sz w:val="25"/>
          <w:szCs w:val="25"/>
        </w:rPr>
        <w:t>-4</w:t>
      </w:r>
      <w:r w:rsidR="0037106B">
        <w:rPr>
          <w:rFonts w:ascii="Andalus" w:hAnsi="Andalus" w:cs="Andalus"/>
          <w:sz w:val="25"/>
          <w:szCs w:val="25"/>
        </w:rPr>
        <w:t>pm</w:t>
      </w:r>
    </w:p>
    <w:p w14:paraId="45E9943E" w14:textId="2DEF9A01" w:rsidR="00CA2571" w:rsidRPr="0037106B" w:rsidRDefault="00F471DB" w:rsidP="001C5119">
      <w:pPr>
        <w:numPr>
          <w:ilvl w:val="0"/>
          <w:numId w:val="3"/>
        </w:numPr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>The North Campus Test Center</w:t>
      </w:r>
      <w:r w:rsidR="00846389" w:rsidRPr="0037106B">
        <w:rPr>
          <w:rFonts w:ascii="Andalus" w:hAnsi="Andalus" w:cs="Andalus"/>
          <w:sz w:val="25"/>
          <w:szCs w:val="25"/>
        </w:rPr>
        <w:t xml:space="preserve"> </w:t>
      </w:r>
      <w:r>
        <w:rPr>
          <w:rFonts w:ascii="Andalus" w:hAnsi="Andalus" w:cs="Andalus"/>
          <w:sz w:val="25"/>
          <w:szCs w:val="25"/>
        </w:rPr>
        <w:t xml:space="preserve">UI </w:t>
      </w:r>
      <w:r w:rsidR="00846389" w:rsidRPr="0037106B">
        <w:rPr>
          <w:rFonts w:ascii="Andalus" w:hAnsi="Andalus" w:cs="Andalus"/>
          <w:sz w:val="25"/>
          <w:szCs w:val="25"/>
        </w:rPr>
        <w:t>c</w:t>
      </w:r>
      <w:r w:rsidR="00CA2571" w:rsidRPr="0037106B">
        <w:rPr>
          <w:rFonts w:ascii="Andalus" w:hAnsi="Andalus" w:cs="Andalus"/>
          <w:sz w:val="25"/>
          <w:szCs w:val="25"/>
        </w:rPr>
        <w:t xml:space="preserve">ampus address is </w:t>
      </w:r>
      <w:r>
        <w:rPr>
          <w:rFonts w:ascii="Andalus" w:hAnsi="Andalus" w:cs="Andalus"/>
          <w:sz w:val="25"/>
          <w:szCs w:val="25"/>
        </w:rPr>
        <w:t>W216 Chemistry Building</w:t>
      </w:r>
      <w:r w:rsidR="001C5119" w:rsidRPr="0037106B">
        <w:rPr>
          <w:rFonts w:ascii="Andalus" w:hAnsi="Andalus" w:cs="Andalus"/>
          <w:sz w:val="25"/>
          <w:szCs w:val="25"/>
        </w:rPr>
        <w:t>.</w:t>
      </w:r>
    </w:p>
    <w:p w14:paraId="2CE8E1EC" w14:textId="554817B9" w:rsidR="00CA2571" w:rsidRPr="0037106B" w:rsidRDefault="00F471DB" w:rsidP="00F471DB">
      <w:pPr>
        <w:ind w:left="1080"/>
        <w:rPr>
          <w:rFonts w:ascii="Andalus" w:hAnsi="Andalus" w:cs="Andalus"/>
          <w:noProof/>
          <w:sz w:val="25"/>
          <w:szCs w:val="25"/>
        </w:rPr>
      </w:pPr>
      <w:r>
        <w:rPr>
          <w:rFonts w:ascii="Andalus" w:hAnsi="Andalus" w:cs="Andalus"/>
          <w:noProof/>
          <w:sz w:val="25"/>
          <w:szCs w:val="25"/>
        </w:rPr>
        <w:t xml:space="preserve">Official address Distance Online Education, North Campus Test Center, University of Iowa Chemistry Building Room W 216,  230 N. Madison St., </w:t>
      </w:r>
      <w:r w:rsidR="00CA2571" w:rsidRPr="0037106B">
        <w:rPr>
          <w:rFonts w:ascii="Andalus" w:hAnsi="Andalus" w:cs="Andalus"/>
          <w:noProof/>
          <w:sz w:val="25"/>
          <w:szCs w:val="25"/>
        </w:rPr>
        <w:t xml:space="preserve"> Iowa City, IA  5224</w:t>
      </w:r>
      <w:r>
        <w:rPr>
          <w:rFonts w:ascii="Andalus" w:hAnsi="Andalus" w:cs="Andalus"/>
          <w:noProof/>
          <w:sz w:val="25"/>
          <w:szCs w:val="25"/>
        </w:rPr>
        <w:t>2.</w:t>
      </w:r>
    </w:p>
    <w:p w14:paraId="23C14F31" w14:textId="77777777" w:rsidR="00BC7A90" w:rsidRPr="0037106B" w:rsidRDefault="00BC7A90" w:rsidP="00C0555C">
      <w:pPr>
        <w:rPr>
          <w:rFonts w:ascii="Andalus" w:hAnsi="Andalus" w:cs="Andalus"/>
          <w:b/>
          <w:sz w:val="25"/>
          <w:szCs w:val="25"/>
        </w:rPr>
      </w:pPr>
    </w:p>
    <w:p w14:paraId="5BB20F9C" w14:textId="77777777" w:rsidR="00C0555C" w:rsidRDefault="00C0555C" w:rsidP="00C0555C">
      <w:pPr>
        <w:rPr>
          <w:rFonts w:ascii="Andalus" w:hAnsi="Andalus" w:cs="Andalus"/>
          <w:sz w:val="25"/>
          <w:szCs w:val="25"/>
        </w:rPr>
      </w:pPr>
    </w:p>
    <w:p w14:paraId="590DC018" w14:textId="09BADBB9" w:rsidR="00D014C6" w:rsidRPr="0037106B" w:rsidRDefault="00043BBB" w:rsidP="00D014C6">
      <w:pPr>
        <w:rPr>
          <w:rFonts w:ascii="Andalus" w:hAnsi="Andalus" w:cs="Andalus"/>
          <w:sz w:val="25"/>
          <w:szCs w:val="25"/>
        </w:rPr>
      </w:pPr>
      <w:r>
        <w:rPr>
          <w:rFonts w:ascii="Andalus" w:hAnsi="Andalus" w:cs="Andalus"/>
          <w:sz w:val="25"/>
          <w:szCs w:val="25"/>
        </w:rPr>
        <w:t xml:space="preserve">Please note the University of Iowa </w:t>
      </w:r>
      <w:r w:rsidR="00F471DB">
        <w:rPr>
          <w:rFonts w:ascii="Andalus" w:hAnsi="Andalus" w:cs="Andalus"/>
          <w:sz w:val="25"/>
          <w:szCs w:val="25"/>
        </w:rPr>
        <w:t xml:space="preserve">no longer accepts CLEP Analyzing and Interpreting Literature Exam or </w:t>
      </w:r>
      <w:r>
        <w:rPr>
          <w:rFonts w:ascii="Andalus" w:hAnsi="Andalus" w:cs="Andalus"/>
          <w:sz w:val="25"/>
          <w:szCs w:val="25"/>
        </w:rPr>
        <w:t>the CLEP College Composition Modular Exam</w:t>
      </w:r>
    </w:p>
    <w:p w14:paraId="7F8F2C2F" w14:textId="77777777" w:rsidR="00D014C6" w:rsidRPr="0037106B" w:rsidRDefault="00D014C6" w:rsidP="00D014C6">
      <w:pPr>
        <w:rPr>
          <w:rFonts w:ascii="Andalus" w:hAnsi="Andalus" w:cs="Andalus"/>
          <w:sz w:val="25"/>
          <w:szCs w:val="25"/>
        </w:rPr>
      </w:pPr>
    </w:p>
    <w:sectPr w:rsidR="00D014C6" w:rsidRPr="0037106B" w:rsidSect="00D96DFD">
      <w:pgSz w:w="12240" w:h="15840"/>
      <w:pgMar w:top="994" w:right="576" w:bottom="547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CCF2" w14:textId="77777777" w:rsidR="00B71DED" w:rsidRDefault="00B71DED" w:rsidP="00CA0EA7">
      <w:r>
        <w:separator/>
      </w:r>
    </w:p>
  </w:endnote>
  <w:endnote w:type="continuationSeparator" w:id="0">
    <w:p w14:paraId="73D12725" w14:textId="77777777" w:rsidR="00B71DED" w:rsidRDefault="00B71DED" w:rsidP="00C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612A" w14:textId="77777777" w:rsidR="00B71DED" w:rsidRDefault="00B71DED" w:rsidP="00CA0EA7">
      <w:r>
        <w:separator/>
      </w:r>
    </w:p>
  </w:footnote>
  <w:footnote w:type="continuationSeparator" w:id="0">
    <w:p w14:paraId="61E842A9" w14:textId="77777777" w:rsidR="00B71DED" w:rsidRDefault="00B71DED" w:rsidP="00CA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743D"/>
    <w:multiLevelType w:val="hybridMultilevel"/>
    <w:tmpl w:val="FBD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02"/>
    <w:multiLevelType w:val="hybridMultilevel"/>
    <w:tmpl w:val="B470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0D6"/>
    <w:multiLevelType w:val="hybridMultilevel"/>
    <w:tmpl w:val="C9461D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9388591">
    <w:abstractNumId w:val="1"/>
  </w:num>
  <w:num w:numId="2" w16cid:durableId="1122501486">
    <w:abstractNumId w:val="0"/>
  </w:num>
  <w:num w:numId="3" w16cid:durableId="1991669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C3"/>
    <w:rsid w:val="00001A48"/>
    <w:rsid w:val="00007F51"/>
    <w:rsid w:val="00043BBB"/>
    <w:rsid w:val="000C0EBF"/>
    <w:rsid w:val="000C648D"/>
    <w:rsid w:val="001302BF"/>
    <w:rsid w:val="001C5119"/>
    <w:rsid w:val="001D32C3"/>
    <w:rsid w:val="001F4C49"/>
    <w:rsid w:val="002018C7"/>
    <w:rsid w:val="002149F2"/>
    <w:rsid w:val="0027110E"/>
    <w:rsid w:val="002B2A34"/>
    <w:rsid w:val="002F4179"/>
    <w:rsid w:val="0037106B"/>
    <w:rsid w:val="003A2E89"/>
    <w:rsid w:val="003C432D"/>
    <w:rsid w:val="00444326"/>
    <w:rsid w:val="004459B1"/>
    <w:rsid w:val="00484950"/>
    <w:rsid w:val="00495170"/>
    <w:rsid w:val="004A4F75"/>
    <w:rsid w:val="004B0619"/>
    <w:rsid w:val="004D7E96"/>
    <w:rsid w:val="00540CAA"/>
    <w:rsid w:val="0058151E"/>
    <w:rsid w:val="005C43AB"/>
    <w:rsid w:val="005E1D0E"/>
    <w:rsid w:val="005E61B5"/>
    <w:rsid w:val="00613E98"/>
    <w:rsid w:val="00681B52"/>
    <w:rsid w:val="006C1006"/>
    <w:rsid w:val="006D15D3"/>
    <w:rsid w:val="00716E07"/>
    <w:rsid w:val="00717E1B"/>
    <w:rsid w:val="007414F4"/>
    <w:rsid w:val="0076657C"/>
    <w:rsid w:val="00774D4C"/>
    <w:rsid w:val="007A664C"/>
    <w:rsid w:val="007D258D"/>
    <w:rsid w:val="007D596F"/>
    <w:rsid w:val="007F3FA3"/>
    <w:rsid w:val="00827342"/>
    <w:rsid w:val="00846389"/>
    <w:rsid w:val="0088429D"/>
    <w:rsid w:val="00897BA0"/>
    <w:rsid w:val="008F564A"/>
    <w:rsid w:val="00A372E7"/>
    <w:rsid w:val="00A66678"/>
    <w:rsid w:val="00A92BDD"/>
    <w:rsid w:val="00AD257F"/>
    <w:rsid w:val="00B45533"/>
    <w:rsid w:val="00B71DED"/>
    <w:rsid w:val="00BC7A90"/>
    <w:rsid w:val="00BD2FCA"/>
    <w:rsid w:val="00BE175F"/>
    <w:rsid w:val="00C0555C"/>
    <w:rsid w:val="00C44202"/>
    <w:rsid w:val="00C71E38"/>
    <w:rsid w:val="00C74709"/>
    <w:rsid w:val="00C778E7"/>
    <w:rsid w:val="00CA0EA7"/>
    <w:rsid w:val="00CA2571"/>
    <w:rsid w:val="00CC3A5E"/>
    <w:rsid w:val="00CE5E01"/>
    <w:rsid w:val="00CF04F2"/>
    <w:rsid w:val="00D014C6"/>
    <w:rsid w:val="00D15E83"/>
    <w:rsid w:val="00D32578"/>
    <w:rsid w:val="00D830F0"/>
    <w:rsid w:val="00D96DFD"/>
    <w:rsid w:val="00DA02EF"/>
    <w:rsid w:val="00DA4ABD"/>
    <w:rsid w:val="00DC5284"/>
    <w:rsid w:val="00DD70D7"/>
    <w:rsid w:val="00E34E51"/>
    <w:rsid w:val="00E52E63"/>
    <w:rsid w:val="00E71EF1"/>
    <w:rsid w:val="00E85E43"/>
    <w:rsid w:val="00EB0602"/>
    <w:rsid w:val="00EC698F"/>
    <w:rsid w:val="00EF7E26"/>
    <w:rsid w:val="00F135E4"/>
    <w:rsid w:val="00F471DB"/>
    <w:rsid w:val="00F7267A"/>
    <w:rsid w:val="00FA5EE4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D1827"/>
  <w15:chartTrackingRefBased/>
  <w15:docId w15:val="{F0E1D207-DCA8-4E07-97F3-D70C996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semiHidden/>
    <w:rsid w:val="00681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EA7"/>
  </w:style>
  <w:style w:type="paragraph" w:styleId="Footer">
    <w:name w:val="footer"/>
    <w:basedOn w:val="Normal"/>
    <w:link w:val="FooterChar"/>
    <w:rsid w:val="00CA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EA7"/>
  </w:style>
  <w:style w:type="table" w:styleId="TableGrid">
    <w:name w:val="Table Grid"/>
    <w:basedOn w:val="TableNormal"/>
    <w:rsid w:val="004D7E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14C6"/>
    <w:pPr>
      <w:ind w:left="720"/>
      <w:contextualSpacing/>
    </w:pPr>
  </w:style>
  <w:style w:type="character" w:styleId="Hyperlink">
    <w:name w:val="Hyperlink"/>
    <w:uiPriority w:val="99"/>
    <w:unhideWhenUsed/>
    <w:rsid w:val="00D014C6"/>
    <w:rPr>
      <w:color w:val="0000FF"/>
      <w:u w:val="single"/>
    </w:rPr>
  </w:style>
  <w:style w:type="paragraph" w:styleId="NoSpacing">
    <w:name w:val="No Spacing"/>
    <w:uiPriority w:val="1"/>
    <w:qFormat/>
    <w:rsid w:val="00D014C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uiowa.edu/academics/college-level-examination-program-cl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E-Exams@uiow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ep.collegeboa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s.uiowa.edu/academics/college-level-examination-program-cl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D654-8EA8-486C-9A40-46E00B32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3503</CharactersWithSpaces>
  <SharedDoc>false</SharedDoc>
  <HLinks>
    <vt:vector size="24" baseType="variant"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mailto:exam-serv@uiowa.edu</vt:lpwstr>
      </vt:variant>
      <vt:variant>
        <vt:lpwstr/>
      </vt:variant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mailto:DCE-Exams@uiowa.edu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https://clep.collegeboard.org/exam-day-info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http://fye.uiowa.edu/orientation-welcome-iowa/ui-placement-exams/evaluation-and-exam-service/clep-and-dantedsst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 IV</dc:creator>
  <cp:keywords/>
  <cp:lastModifiedBy>Dunlap, Patricia M</cp:lastModifiedBy>
  <cp:revision>2</cp:revision>
  <cp:lastPrinted>2017-07-20T17:47:00Z</cp:lastPrinted>
  <dcterms:created xsi:type="dcterms:W3CDTF">2023-05-18T19:10:00Z</dcterms:created>
  <dcterms:modified xsi:type="dcterms:W3CDTF">2023-05-18T19:10:00Z</dcterms:modified>
</cp:coreProperties>
</file>